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1" w:rsidRPr="00E46F71" w:rsidRDefault="00E46F71" w:rsidP="00E46F7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E46F7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20D2825" wp14:editId="5DC9E81C">
            <wp:extent cx="914400" cy="1475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Church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78" cy="14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06" w:rsidRDefault="00791706" w:rsidP="00791706">
      <w:pPr>
        <w:rPr>
          <w:sz w:val="26"/>
          <w:szCs w:val="26"/>
        </w:rPr>
      </w:pPr>
    </w:p>
    <w:p w:rsidR="00791706" w:rsidRPr="00E54B81" w:rsidRDefault="00791706" w:rsidP="00791706">
      <w:pPr>
        <w:rPr>
          <w:sz w:val="26"/>
          <w:szCs w:val="26"/>
        </w:rPr>
      </w:pPr>
      <w:r w:rsidRPr="00E54B81">
        <w:rPr>
          <w:sz w:val="26"/>
          <w:szCs w:val="26"/>
        </w:rPr>
        <w:t>Greetings to all,</w:t>
      </w:r>
    </w:p>
    <w:p w:rsidR="00791706" w:rsidRPr="00E54B81" w:rsidRDefault="00791706" w:rsidP="00791706">
      <w:pPr>
        <w:rPr>
          <w:sz w:val="26"/>
          <w:szCs w:val="26"/>
        </w:rPr>
      </w:pPr>
    </w:p>
    <w:p w:rsidR="00791706" w:rsidRPr="00E54B81" w:rsidRDefault="00791706" w:rsidP="00791706">
      <w:pPr>
        <w:rPr>
          <w:sz w:val="26"/>
          <w:szCs w:val="26"/>
        </w:rPr>
      </w:pPr>
      <w:r>
        <w:rPr>
          <w:sz w:val="26"/>
          <w:szCs w:val="26"/>
        </w:rPr>
        <w:t>As we begin our 36th</w:t>
      </w:r>
      <w:r w:rsidRPr="006A3045">
        <w:rPr>
          <w:sz w:val="26"/>
          <w:szCs w:val="26"/>
        </w:rPr>
        <w:t xml:space="preserve"> year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of ministry, we look forward to introducing you to our new Senior Pastor, Rev. Dr. George K. Howle and Associate Pastor, Rev. Meredith Dark. </w:t>
      </w:r>
      <w:r w:rsidRPr="00E54B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 w:rsidRPr="00E54B81">
        <w:rPr>
          <w:sz w:val="26"/>
          <w:szCs w:val="26"/>
        </w:rPr>
        <w:t>First Church Snowbirds/Seagulls season will kick off the 20</w:t>
      </w:r>
      <w:r>
        <w:rPr>
          <w:sz w:val="26"/>
          <w:szCs w:val="26"/>
        </w:rPr>
        <w:t>20</w:t>
      </w:r>
      <w:r w:rsidRPr="00E54B81">
        <w:rPr>
          <w:sz w:val="26"/>
          <w:szCs w:val="26"/>
        </w:rPr>
        <w:t xml:space="preserve"> season </w:t>
      </w:r>
      <w:r>
        <w:rPr>
          <w:sz w:val="26"/>
          <w:szCs w:val="26"/>
        </w:rPr>
        <w:t>on Tuesday Jan 7</w:t>
      </w:r>
      <w:r w:rsidRPr="00E2728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River Oaks Golf Club</w:t>
      </w:r>
      <w:r w:rsidRPr="00E54B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</w:t>
      </w:r>
      <w:r w:rsidRPr="00E54B81">
        <w:rPr>
          <w:sz w:val="26"/>
          <w:szCs w:val="26"/>
        </w:rPr>
        <w:t xml:space="preserve">on Thursday, Jan </w:t>
      </w:r>
      <w:r>
        <w:rPr>
          <w:sz w:val="26"/>
          <w:szCs w:val="26"/>
        </w:rPr>
        <w:t>9</w:t>
      </w:r>
      <w:r w:rsidRPr="00E54B81">
        <w:rPr>
          <w:sz w:val="26"/>
          <w:szCs w:val="26"/>
          <w:vertAlign w:val="superscript"/>
        </w:rPr>
        <w:t>th</w:t>
      </w:r>
      <w:r w:rsidRPr="00E54B81">
        <w:rPr>
          <w:sz w:val="26"/>
          <w:szCs w:val="26"/>
        </w:rPr>
        <w:t xml:space="preserve"> with Rev. “Big Tom” Brittain</w:t>
      </w:r>
      <w:r>
        <w:rPr>
          <w:sz w:val="26"/>
          <w:szCs w:val="26"/>
        </w:rPr>
        <w:t xml:space="preserve"> with music by John-Paul</w:t>
      </w:r>
      <w:r w:rsidRPr="00E54B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Miller </w:t>
      </w:r>
      <w:r w:rsidRPr="00E54B81">
        <w:rPr>
          <w:sz w:val="26"/>
          <w:szCs w:val="26"/>
        </w:rPr>
        <w:t>followed by Scott Bellamy’s chicken bog</w:t>
      </w:r>
      <w:r>
        <w:rPr>
          <w:sz w:val="26"/>
          <w:szCs w:val="26"/>
        </w:rPr>
        <w:t xml:space="preserve">.  </w:t>
      </w:r>
      <w:r w:rsidRPr="00D54463">
        <w:rPr>
          <w:b/>
          <w:sz w:val="26"/>
          <w:szCs w:val="26"/>
        </w:rPr>
        <w:t>Please note</w:t>
      </w:r>
      <w:r>
        <w:rPr>
          <w:sz w:val="26"/>
          <w:szCs w:val="26"/>
        </w:rPr>
        <w:t>: We will meet in the Chapel for our Jan. 9</w:t>
      </w:r>
      <w:r w:rsidRPr="004C357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meeting at 11:15 AM.</w:t>
      </w:r>
    </w:p>
    <w:p w:rsidR="00791706" w:rsidRPr="00E54B81" w:rsidRDefault="00791706" w:rsidP="00791706">
      <w:pPr>
        <w:rPr>
          <w:sz w:val="26"/>
          <w:szCs w:val="26"/>
        </w:rPr>
      </w:pPr>
    </w:p>
    <w:p w:rsidR="00791706" w:rsidRPr="00E54B81" w:rsidRDefault="00791706" w:rsidP="00791706">
      <w:pPr>
        <w:rPr>
          <w:sz w:val="26"/>
          <w:szCs w:val="26"/>
        </w:rPr>
      </w:pPr>
      <w:r w:rsidRPr="00E54B81">
        <w:rPr>
          <w:sz w:val="26"/>
          <w:szCs w:val="26"/>
        </w:rPr>
        <w:t>To get up</w:t>
      </w:r>
      <w:r>
        <w:rPr>
          <w:sz w:val="26"/>
          <w:szCs w:val="26"/>
        </w:rPr>
        <w:t>-to-</w:t>
      </w:r>
      <w:r w:rsidRPr="00E54B81">
        <w:rPr>
          <w:sz w:val="26"/>
          <w:szCs w:val="26"/>
        </w:rPr>
        <w:t>date information on what is going on at First Church, check the First Church website (</w:t>
      </w:r>
      <w:r>
        <w:rPr>
          <w:sz w:val="26"/>
          <w:szCs w:val="26"/>
        </w:rPr>
        <w:t>www.</w:t>
      </w:r>
      <w:r w:rsidRPr="00E54B81">
        <w:rPr>
          <w:sz w:val="26"/>
          <w:szCs w:val="26"/>
        </w:rPr>
        <w:t xml:space="preserve">fumcmb.org) for Snowbirds/Seagulls news and the current issue of The Steeple.  We may also be found at </w:t>
      </w:r>
      <w:hyperlink r:id="rId6" w:history="1">
        <w:r w:rsidRPr="00E54B81">
          <w:rPr>
            <w:rStyle w:val="Hyperlink"/>
            <w:sz w:val="26"/>
            <w:szCs w:val="26"/>
          </w:rPr>
          <w:t>www.facebook.com/FUMCMB</w:t>
        </w:r>
      </w:hyperlink>
      <w:r w:rsidRPr="00E54B81">
        <w:rPr>
          <w:sz w:val="26"/>
          <w:szCs w:val="26"/>
        </w:rPr>
        <w:t xml:space="preserve"> and </w:t>
      </w:r>
      <w:hyperlink r:id="rId7" w:history="1">
        <w:r w:rsidRPr="00E54B81">
          <w:rPr>
            <w:rStyle w:val="Hyperlink"/>
            <w:sz w:val="26"/>
            <w:szCs w:val="26"/>
          </w:rPr>
          <w:t>www.twitter.com/fumcmb</w:t>
        </w:r>
      </w:hyperlink>
      <w:r w:rsidRPr="00E54B81">
        <w:rPr>
          <w:sz w:val="26"/>
          <w:szCs w:val="26"/>
        </w:rPr>
        <w:t>.</w:t>
      </w:r>
    </w:p>
    <w:p w:rsidR="00791706" w:rsidRPr="00E54B81" w:rsidRDefault="00791706" w:rsidP="00791706">
      <w:pPr>
        <w:rPr>
          <w:sz w:val="26"/>
          <w:szCs w:val="26"/>
        </w:rPr>
      </w:pPr>
    </w:p>
    <w:p w:rsidR="00791706" w:rsidRPr="00E54B81" w:rsidRDefault="00791706" w:rsidP="00791706">
      <w:pPr>
        <w:rPr>
          <w:sz w:val="26"/>
          <w:szCs w:val="26"/>
        </w:rPr>
      </w:pPr>
      <w:r w:rsidRPr="00E54B81">
        <w:rPr>
          <w:sz w:val="26"/>
          <w:szCs w:val="26"/>
        </w:rPr>
        <w:t>Enclosed with this letter are the 20</w:t>
      </w:r>
      <w:r>
        <w:rPr>
          <w:sz w:val="26"/>
          <w:szCs w:val="26"/>
        </w:rPr>
        <w:t>20</w:t>
      </w:r>
      <w:r w:rsidRPr="00E54B81">
        <w:rPr>
          <w:sz w:val="26"/>
          <w:szCs w:val="26"/>
        </w:rPr>
        <w:t xml:space="preserve"> Calendar of Events, a registration form</w:t>
      </w:r>
      <w:r>
        <w:rPr>
          <w:sz w:val="26"/>
          <w:szCs w:val="26"/>
        </w:rPr>
        <w:t>,</w:t>
      </w:r>
      <w:r w:rsidRPr="00E54B81">
        <w:rPr>
          <w:sz w:val="26"/>
          <w:szCs w:val="26"/>
        </w:rPr>
        <w:t xml:space="preserve"> and golf activity rules (see back side of this letter).  You may pre-register by returning the completed form and $10.00 per person registration fee.  </w:t>
      </w:r>
      <w:r w:rsidRPr="00E54B81">
        <w:rPr>
          <w:b/>
          <w:sz w:val="26"/>
          <w:szCs w:val="26"/>
          <w:u w:val="single"/>
        </w:rPr>
        <w:t>GOLFERS:</w:t>
      </w:r>
      <w:r w:rsidRPr="00E54B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Note, we have tee times on four of the courses which means we will start on holes 1 and 10.  Please arrive 30 minutes before start time to check in and learn your tee time. Also, </w:t>
      </w:r>
      <w:r w:rsidRPr="00E54B81">
        <w:rPr>
          <w:sz w:val="26"/>
          <w:szCs w:val="26"/>
        </w:rPr>
        <w:t xml:space="preserve">make sure you complete all information requested on the form.  </w:t>
      </w:r>
      <w:r>
        <w:rPr>
          <w:sz w:val="26"/>
          <w:szCs w:val="26"/>
        </w:rPr>
        <w:t>For our Thursday luncheons, w</w:t>
      </w:r>
      <w:r w:rsidRPr="00E54B81">
        <w:rPr>
          <w:sz w:val="26"/>
          <w:szCs w:val="26"/>
        </w:rPr>
        <w:t>e have standardized the cost of the luncheon to $5.00 per person.</w:t>
      </w:r>
      <w:r>
        <w:rPr>
          <w:sz w:val="26"/>
          <w:szCs w:val="26"/>
        </w:rPr>
        <w:t xml:space="preserve">  </w:t>
      </w:r>
      <w:r w:rsidRPr="00E270D3">
        <w:rPr>
          <w:b/>
          <w:sz w:val="26"/>
          <w:szCs w:val="26"/>
        </w:rPr>
        <w:t>Cancellation Policy:</w:t>
      </w:r>
      <w:r>
        <w:rPr>
          <w:sz w:val="26"/>
          <w:szCs w:val="26"/>
        </w:rPr>
        <w:t xml:space="preserve"> If the Horry County Schools are closed on Thursday due to weather, that event will be cancelled.</w:t>
      </w:r>
    </w:p>
    <w:p w:rsidR="00791706" w:rsidRPr="00E54B81" w:rsidRDefault="00791706" w:rsidP="00791706">
      <w:pPr>
        <w:rPr>
          <w:sz w:val="26"/>
          <w:szCs w:val="26"/>
        </w:rPr>
      </w:pPr>
    </w:p>
    <w:p w:rsidR="00791706" w:rsidRDefault="00791706" w:rsidP="00791706">
      <w:pPr>
        <w:rPr>
          <w:sz w:val="26"/>
          <w:szCs w:val="26"/>
        </w:rPr>
      </w:pPr>
      <w:r w:rsidRPr="00E54B81">
        <w:rPr>
          <w:sz w:val="26"/>
          <w:szCs w:val="26"/>
        </w:rPr>
        <w:t xml:space="preserve">The following individuals stepped up to be this year’s Steering Committee: Bob and Phyllis Poston, Scott and Cheryl Bowen, Frank Clark, </w:t>
      </w:r>
      <w:r>
        <w:rPr>
          <w:sz w:val="26"/>
          <w:szCs w:val="26"/>
        </w:rPr>
        <w:t>Dan and Wendy Fleming, Jack and Pam Brewster, David and Gail Ayers</w:t>
      </w:r>
      <w:r w:rsidRPr="00E54B81">
        <w:rPr>
          <w:sz w:val="26"/>
          <w:szCs w:val="26"/>
        </w:rPr>
        <w:t>.  The Steering Committee planned and scheduled the events for 20</w:t>
      </w:r>
      <w:r>
        <w:rPr>
          <w:sz w:val="26"/>
          <w:szCs w:val="26"/>
        </w:rPr>
        <w:t>20</w:t>
      </w:r>
      <w:r w:rsidRPr="00E54B81">
        <w:rPr>
          <w:sz w:val="26"/>
          <w:szCs w:val="26"/>
        </w:rPr>
        <w:t>.  Your help is needed to make this an enjoyable fellowship time. Volunteers are needed for each Thursday to help before and after each meal.</w:t>
      </w:r>
    </w:p>
    <w:p w:rsidR="00791706" w:rsidRPr="00E54B81" w:rsidRDefault="00791706" w:rsidP="00791706">
      <w:pPr>
        <w:rPr>
          <w:sz w:val="26"/>
          <w:szCs w:val="26"/>
        </w:rPr>
      </w:pPr>
      <w:r w:rsidRPr="00E54B81">
        <w:rPr>
          <w:sz w:val="26"/>
          <w:szCs w:val="26"/>
        </w:rPr>
        <w:t xml:space="preserve">  </w:t>
      </w:r>
    </w:p>
    <w:p w:rsidR="00791706" w:rsidRPr="00E54B81" w:rsidRDefault="00791706" w:rsidP="00791706">
      <w:pPr>
        <w:rPr>
          <w:sz w:val="26"/>
          <w:szCs w:val="26"/>
        </w:rPr>
      </w:pPr>
      <w:r w:rsidRPr="00E54B81">
        <w:rPr>
          <w:sz w:val="26"/>
          <w:szCs w:val="26"/>
        </w:rPr>
        <w:t>We hope this letter finds you well</w:t>
      </w:r>
      <w:r>
        <w:rPr>
          <w:sz w:val="26"/>
          <w:szCs w:val="26"/>
        </w:rPr>
        <w:t>,</w:t>
      </w:r>
      <w:r w:rsidRPr="00E54B81">
        <w:rPr>
          <w:sz w:val="26"/>
          <w:szCs w:val="26"/>
        </w:rPr>
        <w:t xml:space="preserve"> and we look</w:t>
      </w:r>
      <w:r>
        <w:rPr>
          <w:sz w:val="26"/>
          <w:szCs w:val="26"/>
        </w:rPr>
        <w:t xml:space="preserve"> </w:t>
      </w:r>
      <w:r w:rsidRPr="00E54B81">
        <w:rPr>
          <w:sz w:val="26"/>
          <w:szCs w:val="26"/>
        </w:rPr>
        <w:t>forward to our time of fellowship.</w:t>
      </w:r>
      <w:r>
        <w:rPr>
          <w:sz w:val="26"/>
          <w:szCs w:val="26"/>
        </w:rPr>
        <w:t xml:space="preserve">  Our ranks are diminishing in both Golf and Thursday group. </w:t>
      </w:r>
      <w:r w:rsidRPr="00844F54">
        <w:rPr>
          <w:b/>
          <w:sz w:val="26"/>
          <w:szCs w:val="26"/>
        </w:rPr>
        <w:t xml:space="preserve">Please feel free to invite </w:t>
      </w:r>
      <w:r>
        <w:rPr>
          <w:b/>
          <w:sz w:val="26"/>
          <w:szCs w:val="26"/>
        </w:rPr>
        <w:t>S</w:t>
      </w:r>
      <w:r w:rsidRPr="00844F54">
        <w:rPr>
          <w:b/>
          <w:sz w:val="26"/>
          <w:szCs w:val="26"/>
        </w:rPr>
        <w:t xml:space="preserve">nowbirds or </w:t>
      </w:r>
      <w:r>
        <w:rPr>
          <w:b/>
          <w:sz w:val="26"/>
          <w:szCs w:val="26"/>
        </w:rPr>
        <w:t>S</w:t>
      </w:r>
      <w:r w:rsidRPr="00844F54">
        <w:rPr>
          <w:b/>
          <w:sz w:val="26"/>
          <w:szCs w:val="26"/>
        </w:rPr>
        <w:t>eagulls to join us.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Bring someone new to the Jan 9</w:t>
      </w:r>
      <w:r w:rsidRPr="00103382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meeting—you and your guest’s lunch is free.</w:t>
      </w:r>
      <w:r>
        <w:rPr>
          <w:sz w:val="26"/>
          <w:szCs w:val="26"/>
        </w:rPr>
        <w:t xml:space="preserve"> We are looking forward to seeing old friends again and making new ones.</w:t>
      </w:r>
    </w:p>
    <w:p w:rsidR="00791706" w:rsidRPr="00E54B81" w:rsidRDefault="00791706" w:rsidP="00791706">
      <w:pPr>
        <w:rPr>
          <w:sz w:val="26"/>
          <w:szCs w:val="26"/>
        </w:rPr>
      </w:pPr>
    </w:p>
    <w:p w:rsidR="00791706" w:rsidRDefault="00791706" w:rsidP="00791706">
      <w:pPr>
        <w:rPr>
          <w:sz w:val="26"/>
          <w:szCs w:val="26"/>
        </w:rPr>
      </w:pPr>
      <w:r w:rsidRPr="00E54B81">
        <w:rPr>
          <w:sz w:val="26"/>
          <w:szCs w:val="26"/>
        </w:rPr>
        <w:t>Snowbirds/Seagulls Steering Committee</w:t>
      </w:r>
    </w:p>
    <w:p w:rsidR="00791706" w:rsidRPr="00791706" w:rsidRDefault="00791706" w:rsidP="00791706">
      <w:pPr>
        <w:rPr>
          <w:sz w:val="18"/>
          <w:szCs w:val="18"/>
        </w:rPr>
      </w:pPr>
    </w:p>
    <w:p w:rsidR="00791706" w:rsidRPr="00E54B81" w:rsidRDefault="00791706" w:rsidP="00791706">
      <w:pPr>
        <w:jc w:val="center"/>
        <w:rPr>
          <w:b/>
          <w:sz w:val="26"/>
          <w:szCs w:val="26"/>
        </w:rPr>
      </w:pPr>
      <w:r w:rsidRPr="00E54B81">
        <w:rPr>
          <w:b/>
          <w:sz w:val="26"/>
          <w:szCs w:val="26"/>
        </w:rPr>
        <w:t>(Please see golf rules on back)</w:t>
      </w:r>
    </w:p>
    <w:p w:rsidR="00E46F71" w:rsidRPr="00791706" w:rsidRDefault="00E46F71" w:rsidP="00E46F71">
      <w:pPr>
        <w:jc w:val="center"/>
        <w:rPr>
          <w:b/>
          <w:sz w:val="40"/>
          <w:szCs w:val="40"/>
        </w:rPr>
      </w:pPr>
    </w:p>
    <w:p w:rsidR="00E46F71" w:rsidRPr="00E46F71" w:rsidRDefault="00E46F71" w:rsidP="00E46F71">
      <w:pPr>
        <w:spacing w:line="259" w:lineRule="auto"/>
        <w:jc w:val="center"/>
        <w:rPr>
          <w:rFonts w:ascii="Papyrus" w:eastAsiaTheme="minorHAnsi" w:hAnsi="Papyrus" w:cstheme="minorBidi"/>
          <w:sz w:val="31"/>
          <w:szCs w:val="31"/>
        </w:rPr>
      </w:pPr>
      <w:r w:rsidRPr="00E46F71">
        <w:rPr>
          <w:rFonts w:ascii="Papyrus" w:eastAsiaTheme="minorHAnsi" w:hAnsi="Papyrus" w:cstheme="minorBidi"/>
          <w:sz w:val="31"/>
          <w:szCs w:val="31"/>
        </w:rPr>
        <w:t>First United Methodist Church</w:t>
      </w:r>
    </w:p>
    <w:p w:rsidR="00E46F71" w:rsidRPr="00E46F71" w:rsidRDefault="00E46F71" w:rsidP="00E46F71">
      <w:pPr>
        <w:spacing w:line="259" w:lineRule="auto"/>
        <w:jc w:val="center"/>
        <w:rPr>
          <w:rFonts w:ascii="Papyrus" w:eastAsiaTheme="minorHAnsi" w:hAnsi="Papyrus" w:cstheme="minorBidi"/>
          <w:sz w:val="20"/>
          <w:szCs w:val="20"/>
        </w:rPr>
      </w:pPr>
      <w:r w:rsidRPr="00E46F71">
        <w:rPr>
          <w:rFonts w:ascii="Papyrus" w:eastAsiaTheme="minorHAnsi" w:hAnsi="Papyrus" w:cstheme="minorBidi"/>
          <w:sz w:val="20"/>
          <w:szCs w:val="20"/>
        </w:rPr>
        <w:t xml:space="preserve">901 North Kings Highway </w:t>
      </w:r>
      <w:r w:rsidRPr="00E46F71">
        <w:rPr>
          <w:rFonts w:eastAsiaTheme="minorHAnsi"/>
          <w:sz w:val="20"/>
          <w:szCs w:val="20"/>
        </w:rPr>
        <w:t>·</w:t>
      </w:r>
      <w:r w:rsidRPr="00E46F71">
        <w:rPr>
          <w:rFonts w:ascii="Papyrus" w:eastAsiaTheme="minorHAnsi" w:hAnsi="Papyrus" w:cstheme="minorBidi"/>
          <w:sz w:val="20"/>
          <w:szCs w:val="20"/>
        </w:rPr>
        <w:t xml:space="preserve"> P.O. Box 1367 </w:t>
      </w:r>
      <w:r w:rsidRPr="00E46F71">
        <w:rPr>
          <w:rFonts w:eastAsiaTheme="minorHAnsi"/>
          <w:sz w:val="20"/>
          <w:szCs w:val="20"/>
        </w:rPr>
        <w:t>·</w:t>
      </w:r>
      <w:r w:rsidRPr="00E46F71">
        <w:rPr>
          <w:rFonts w:ascii="Papyrus" w:eastAsiaTheme="minorHAnsi" w:hAnsi="Papyrus" w:cstheme="minorBidi"/>
          <w:sz w:val="20"/>
          <w:szCs w:val="20"/>
        </w:rPr>
        <w:t xml:space="preserve"> Myrtle Beach, South Carolina 29578-1367 </w:t>
      </w:r>
      <w:r w:rsidRPr="00E46F71">
        <w:rPr>
          <w:rFonts w:eastAsiaTheme="minorHAnsi"/>
          <w:sz w:val="20"/>
          <w:szCs w:val="20"/>
        </w:rPr>
        <w:t>·</w:t>
      </w:r>
      <w:r w:rsidRPr="00E46F71">
        <w:rPr>
          <w:rFonts w:ascii="Papyrus" w:eastAsiaTheme="minorHAnsi" w:hAnsi="Papyrus" w:cstheme="minorBidi"/>
          <w:sz w:val="20"/>
          <w:szCs w:val="20"/>
        </w:rPr>
        <w:t xml:space="preserve"> 843-448-7164</w:t>
      </w:r>
    </w:p>
    <w:p w:rsidR="00844F54" w:rsidRDefault="003B7FFE" w:rsidP="00E46F71">
      <w:pPr>
        <w:spacing w:after="160" w:line="259" w:lineRule="auto"/>
        <w:jc w:val="center"/>
        <w:rPr>
          <w:rFonts w:ascii="Papyrus" w:eastAsiaTheme="minorHAnsi" w:hAnsi="Papyrus" w:cstheme="minorBidi"/>
        </w:rPr>
      </w:pPr>
      <w:hyperlink r:id="rId8" w:history="1">
        <w:r w:rsidRPr="003F16FB">
          <w:rPr>
            <w:rStyle w:val="Hyperlink"/>
            <w:rFonts w:ascii="Papyrus" w:eastAsiaTheme="minorHAnsi" w:hAnsi="Papyrus" w:cstheme="minorBidi"/>
          </w:rPr>
          <w:t>www.fumcmb.org</w:t>
        </w:r>
      </w:hyperlink>
    </w:p>
    <w:p w:rsidR="003B7FFE" w:rsidRDefault="003B7FFE" w:rsidP="00E46F71">
      <w:pPr>
        <w:spacing w:after="160" w:line="259" w:lineRule="auto"/>
        <w:jc w:val="center"/>
        <w:rPr>
          <w:sz w:val="28"/>
          <w:szCs w:val="28"/>
        </w:rPr>
      </w:pPr>
    </w:p>
    <w:p w:rsidR="003B7FFE" w:rsidRDefault="003B7FFE" w:rsidP="00E46F71">
      <w:pPr>
        <w:spacing w:after="160" w:line="259" w:lineRule="auto"/>
        <w:jc w:val="center"/>
      </w:pPr>
      <w:r>
        <w:rPr>
          <w:sz w:val="28"/>
          <w:szCs w:val="28"/>
        </w:rPr>
        <w:t>2020- SNOWBIRDS-SEAGULLS GOLF RULES</w:t>
      </w:r>
    </w:p>
    <w:p w:rsidR="003B7FFE" w:rsidRPr="003B7FFE" w:rsidRDefault="003B7FFE" w:rsidP="003B7FFE">
      <w:pPr>
        <w:widowControl w:val="0"/>
        <w:autoSpaceDE w:val="0"/>
        <w:autoSpaceDN w:val="0"/>
        <w:rPr>
          <w:rFonts w:ascii="Arial" w:hAnsi="Arial" w:cs="Arial"/>
          <w:snapToGrid w:val="0"/>
          <w:sz w:val="20"/>
          <w:szCs w:val="20"/>
        </w:rPr>
      </w:pPr>
    </w:p>
    <w:p w:rsidR="003B7FFE" w:rsidRPr="003B7FFE" w:rsidRDefault="003B7FFE" w:rsidP="003B7FFE">
      <w:pPr>
        <w:widowControl w:val="0"/>
        <w:autoSpaceDE w:val="0"/>
        <w:autoSpaceDN w:val="0"/>
        <w:rPr>
          <w:rFonts w:ascii="Arial" w:hAnsi="Arial" w:cs="Arial"/>
          <w:snapToGrid w:val="0"/>
          <w:sz w:val="20"/>
          <w:szCs w:val="20"/>
        </w:rPr>
      </w:pPr>
    </w:p>
    <w:p w:rsidR="003B7FFE" w:rsidRPr="003B7FFE" w:rsidRDefault="003B7FFE" w:rsidP="003B7FFE">
      <w:pPr>
        <w:widowControl w:val="0"/>
        <w:numPr>
          <w:ilvl w:val="0"/>
          <w:numId w:val="1"/>
        </w:numPr>
        <w:tabs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Everyone must register and pay fee ($10.00). You must provide us a phone number &amp; E-Mail address. 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16"/>
          <w:szCs w:val="16"/>
        </w:rPr>
      </w:pPr>
    </w:p>
    <w:p w:rsidR="003B7FFE" w:rsidRPr="003B7FFE" w:rsidRDefault="003B7FFE" w:rsidP="003B7FFE">
      <w:pPr>
        <w:widowControl w:val="0"/>
        <w:numPr>
          <w:ilvl w:val="0"/>
          <w:numId w:val="1"/>
        </w:numPr>
        <w:tabs>
          <w:tab w:val="left" w:pos="3870"/>
        </w:tabs>
        <w:autoSpaceDE w:val="0"/>
        <w:autoSpaceDN w:val="0"/>
        <w:ind w:right="90"/>
        <w:rPr>
          <w:rFonts w:ascii="Arial" w:hAnsi="Arial" w:cs="Arial"/>
          <w:b/>
          <w:bCs/>
          <w:i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>When you check-in at golf course and pay golf fees, you MUST also check-in with Frank Clark (in grill room) and register for the next week’s play</w:t>
      </w:r>
      <w:r w:rsidRPr="003B7FFE">
        <w:rPr>
          <w:rFonts w:ascii="Arial" w:hAnsi="Arial" w:cs="Arial"/>
          <w:b/>
          <w:bCs/>
          <w:i/>
          <w:snapToGrid w:val="0"/>
          <w:sz w:val="22"/>
          <w:szCs w:val="22"/>
        </w:rPr>
        <w:t>. If you do not play one week, you must call the church (Cynthia @843-448-7164—Mon-Thurs) to go on the next week’s list.  If you sign up, please show up. “No shows” influence the golf courses when we try to negotiate for the next year.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</w:p>
    <w:p w:rsidR="003B7FFE" w:rsidRPr="003B7FFE" w:rsidRDefault="003B7FFE" w:rsidP="003B7FFE">
      <w:pPr>
        <w:widowControl w:val="0"/>
        <w:numPr>
          <w:ilvl w:val="0"/>
          <w:numId w:val="1"/>
        </w:numPr>
        <w:tabs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If you are a “NO SHOW” (or did not call the golf course to cancel), you must call the church to re-register for next week’s play. </w:t>
      </w:r>
      <w:r w:rsidRPr="003B7FFE">
        <w:rPr>
          <w:rFonts w:ascii="Arial" w:hAnsi="Arial" w:cs="Arial"/>
          <w:bCs/>
          <w:snapToGrid w:val="0"/>
          <w:sz w:val="22"/>
          <w:szCs w:val="22"/>
        </w:rPr>
        <w:t>The list of players for the next week’s golf will only come from Frank’s check-in list taken at the previous week’s play AND the list from the church (Cynthia).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16"/>
          <w:szCs w:val="16"/>
        </w:rPr>
      </w:pP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bCs/>
          <w:sz w:val="22"/>
          <w:szCs w:val="22"/>
        </w:rPr>
      </w:pPr>
      <w:r w:rsidRPr="003B7FFE">
        <w:rPr>
          <w:rFonts w:ascii="Arial" w:hAnsi="Arial" w:cs="Arial"/>
          <w:bCs/>
          <w:sz w:val="22"/>
          <w:szCs w:val="22"/>
        </w:rPr>
        <w:t xml:space="preserve">4.   It is the player's responsibility to assure they are on the list for the next week’s play.     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bCs/>
          <w:sz w:val="22"/>
          <w:szCs w:val="22"/>
        </w:rPr>
      </w:pPr>
      <w:r w:rsidRPr="003B7FFE">
        <w:rPr>
          <w:rFonts w:ascii="Arial" w:hAnsi="Arial" w:cs="Arial"/>
          <w:bCs/>
          <w:sz w:val="22"/>
          <w:szCs w:val="22"/>
        </w:rPr>
        <w:t xml:space="preserve">      Due to the large number of players, we cannot call to verify if you are playing.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sz w:val="16"/>
          <w:szCs w:val="16"/>
        </w:rPr>
      </w:pPr>
      <w:r w:rsidRPr="003B7FFE">
        <w:rPr>
          <w:rFonts w:ascii="Arial" w:hAnsi="Arial" w:cs="Arial"/>
          <w:bCs/>
        </w:rPr>
        <w:t xml:space="preserve">      </w:t>
      </w:r>
    </w:p>
    <w:p w:rsidR="003B7FFE" w:rsidRPr="003B7FFE" w:rsidRDefault="003B7FFE" w:rsidP="003B7FFE">
      <w:pPr>
        <w:widowControl w:val="0"/>
        <w:numPr>
          <w:ilvl w:val="0"/>
          <w:numId w:val="2"/>
        </w:numPr>
        <w:tabs>
          <w:tab w:val="left" w:pos="3870"/>
        </w:tabs>
        <w:autoSpaceDE w:val="0"/>
        <w:autoSpaceDN w:val="0"/>
        <w:rPr>
          <w:rFonts w:ascii="Arial" w:hAnsi="Arial" w:cs="Arial"/>
          <w:b/>
          <w:bCs/>
          <w:i/>
          <w:snapToGrid w:val="0"/>
          <w:sz w:val="22"/>
          <w:szCs w:val="22"/>
        </w:rPr>
      </w:pPr>
      <w:r w:rsidRPr="003B7FFE">
        <w:rPr>
          <w:rFonts w:ascii="Arial" w:hAnsi="Arial" w:cs="Arial"/>
          <w:b/>
          <w:bCs/>
          <w:i/>
          <w:snapToGrid w:val="0"/>
          <w:sz w:val="22"/>
          <w:szCs w:val="22"/>
        </w:rPr>
        <w:t>Deadline to call to play is Thursday. The “pairing sheets” go to the golf course on Sat.  If you need to cancel after Sat., you must call the golf course.</w:t>
      </w:r>
    </w:p>
    <w:p w:rsidR="003B7FFE" w:rsidRPr="003B7FFE" w:rsidRDefault="003B7FFE" w:rsidP="003B7FFE">
      <w:pPr>
        <w:widowControl w:val="0"/>
        <w:tabs>
          <w:tab w:val="left" w:pos="0"/>
          <w:tab w:val="left" w:pos="3870"/>
        </w:tabs>
        <w:autoSpaceDE w:val="0"/>
        <w:autoSpaceDN w:val="0"/>
        <w:ind w:left="360"/>
        <w:rPr>
          <w:rFonts w:ascii="Arial" w:hAnsi="Arial" w:cs="Arial"/>
          <w:bCs/>
          <w:snapToGrid w:val="0"/>
          <w:sz w:val="16"/>
          <w:szCs w:val="16"/>
        </w:rPr>
      </w:pPr>
    </w:p>
    <w:p w:rsidR="003B7FFE" w:rsidRPr="003B7FFE" w:rsidRDefault="003B7FFE" w:rsidP="003B7FFE">
      <w:pPr>
        <w:widowControl w:val="0"/>
        <w:numPr>
          <w:ilvl w:val="0"/>
          <w:numId w:val="2"/>
        </w:numPr>
        <w:tabs>
          <w:tab w:val="left" w:pos="0"/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Play is Captains Choice: </w:t>
      </w:r>
    </w:p>
    <w:p w:rsidR="003B7FFE" w:rsidRPr="003B7FFE" w:rsidRDefault="003B7FFE" w:rsidP="003B7FFE">
      <w:pPr>
        <w:widowControl w:val="0"/>
        <w:tabs>
          <w:tab w:val="left" w:pos="0"/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                        Men from senior tees </w:t>
      </w:r>
    </w:p>
    <w:p w:rsidR="003B7FFE" w:rsidRPr="003B7FFE" w:rsidRDefault="003B7FFE" w:rsidP="003B7FFE">
      <w:pPr>
        <w:widowControl w:val="0"/>
        <w:tabs>
          <w:tab w:val="left" w:pos="0"/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                        Ladies from forward tees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                        Men 75 and over, with </w:t>
      </w:r>
      <w:proofErr w:type="spellStart"/>
      <w:r w:rsidRPr="003B7FFE">
        <w:rPr>
          <w:rFonts w:ascii="Arial" w:hAnsi="Arial" w:cs="Arial"/>
          <w:bCs/>
          <w:snapToGrid w:val="0"/>
          <w:sz w:val="22"/>
          <w:szCs w:val="22"/>
        </w:rPr>
        <w:t>hdcp</w:t>
      </w:r>
      <w:proofErr w:type="spellEnd"/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 19 &amp; over, forward tees 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16"/>
          <w:szCs w:val="16"/>
        </w:rPr>
        <w:t xml:space="preserve">                                </w:t>
      </w:r>
      <w:r w:rsidRPr="003B7FFE">
        <w:rPr>
          <w:rFonts w:ascii="Arial" w:hAnsi="Arial" w:cs="Arial"/>
          <w:bCs/>
          <w:snapToGrid w:val="0"/>
          <w:sz w:val="22"/>
          <w:szCs w:val="22"/>
        </w:rPr>
        <w:t>Threesomes --alternate for the 4</w:t>
      </w:r>
      <w:r w:rsidRPr="003B7FFE">
        <w:rPr>
          <w:rFonts w:ascii="Arial" w:hAnsi="Arial" w:cs="Arial"/>
          <w:bCs/>
          <w:snapToGrid w:val="0"/>
          <w:sz w:val="22"/>
          <w:szCs w:val="22"/>
          <w:vertAlign w:val="superscript"/>
        </w:rPr>
        <w:t>th</w:t>
      </w:r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 shot by hole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                        Most strokes on a hole is double bogie, then pick-up</w:t>
      </w:r>
      <w:bookmarkStart w:id="0" w:name="_GoBack"/>
      <w:bookmarkEnd w:id="0"/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>7.  The golf courses require proper attire. No jeans, and shirts must have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ind w:right="-990"/>
        <w:rPr>
          <w:rFonts w:ascii="Arial" w:hAnsi="Arial" w:cs="Arial"/>
          <w:bCs/>
          <w:i/>
          <w:iCs/>
          <w:snapToGrid w:val="0"/>
          <w:sz w:val="22"/>
          <w:szCs w:val="22"/>
          <w:u w:val="single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      collars. </w:t>
      </w:r>
      <w:r w:rsidRPr="003B7FFE">
        <w:rPr>
          <w:rFonts w:ascii="Arial" w:hAnsi="Arial" w:cs="Arial"/>
          <w:bCs/>
          <w:i/>
          <w:iCs/>
          <w:snapToGrid w:val="0"/>
          <w:sz w:val="22"/>
          <w:szCs w:val="22"/>
          <w:u w:val="single"/>
        </w:rPr>
        <w:t>Please be sure to have a name tag on your bag so that it can be identified at the bag drop.</w:t>
      </w:r>
    </w:p>
    <w:p w:rsidR="003B7FFE" w:rsidRPr="003B7FFE" w:rsidRDefault="003B7FFE" w:rsidP="003B7FFE">
      <w:pPr>
        <w:widowControl w:val="0"/>
        <w:tabs>
          <w:tab w:val="left" w:pos="360"/>
        </w:tabs>
        <w:autoSpaceDE w:val="0"/>
        <w:autoSpaceDN w:val="0"/>
        <w:ind w:right="-990"/>
        <w:rPr>
          <w:rFonts w:ascii="Arial" w:hAnsi="Arial" w:cs="Arial"/>
          <w:bCs/>
          <w:i/>
          <w:iCs/>
          <w:snapToGrid w:val="0"/>
          <w:sz w:val="22"/>
          <w:szCs w:val="22"/>
          <w:u w:val="single"/>
        </w:rPr>
      </w:pPr>
      <w:r w:rsidRPr="003B7FFE">
        <w:rPr>
          <w:rFonts w:ascii="Arial" w:hAnsi="Arial" w:cs="Arial"/>
          <w:bCs/>
          <w:i/>
          <w:iCs/>
          <w:snapToGrid w:val="0"/>
          <w:sz w:val="22"/>
          <w:szCs w:val="22"/>
        </w:rPr>
        <w:tab/>
      </w:r>
      <w:r w:rsidRPr="003B7FFE">
        <w:rPr>
          <w:rFonts w:ascii="Arial" w:hAnsi="Arial" w:cs="Arial"/>
          <w:bCs/>
          <w:i/>
          <w:iCs/>
          <w:snapToGrid w:val="0"/>
          <w:sz w:val="22"/>
          <w:szCs w:val="22"/>
          <w:u w:val="single"/>
        </w:rPr>
        <w:t>This saves confusion in cart loading.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ind w:right="-990"/>
        <w:rPr>
          <w:rFonts w:ascii="Arial" w:hAnsi="Arial" w:cs="Arial"/>
          <w:bCs/>
          <w:snapToGrid w:val="0"/>
          <w:sz w:val="16"/>
          <w:szCs w:val="16"/>
        </w:rPr>
      </w:pP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ind w:right="-990"/>
        <w:rPr>
          <w:rFonts w:ascii="Arial" w:hAnsi="Arial" w:cs="Arial"/>
          <w:b/>
          <w:bCs/>
          <w:i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>8.  Arrive at the course 30 minutes prior to tee time</w:t>
      </w:r>
      <w:r w:rsidRPr="003B7FFE">
        <w:rPr>
          <w:rFonts w:ascii="Arial" w:hAnsi="Arial" w:cs="Arial"/>
          <w:b/>
          <w:bCs/>
          <w:i/>
          <w:snapToGrid w:val="0"/>
          <w:sz w:val="22"/>
          <w:szCs w:val="22"/>
        </w:rPr>
        <w:t>.  In case of bad weather, you must call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ind w:right="-99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     the golf course.</w:t>
      </w:r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 If you are in the north strand and the golf course is south, the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ind w:right="-990"/>
        <w:rPr>
          <w:rFonts w:ascii="Arial" w:hAnsi="Arial" w:cs="Arial"/>
          <w:bCs/>
          <w:snapToGrid w:val="0"/>
          <w:sz w:val="22"/>
          <w:szCs w:val="22"/>
        </w:rPr>
      </w:pPr>
      <w:r w:rsidRPr="003B7FFE">
        <w:rPr>
          <w:rFonts w:ascii="Arial" w:hAnsi="Arial" w:cs="Arial"/>
          <w:bCs/>
          <w:snapToGrid w:val="0"/>
          <w:sz w:val="22"/>
          <w:szCs w:val="22"/>
        </w:rPr>
        <w:t xml:space="preserve">     weather could be different. We have Tee Times starting on holes 1 and 10 on those courses indicated.</w:t>
      </w:r>
    </w:p>
    <w:p w:rsidR="003B7FFE" w:rsidRPr="003B7FFE" w:rsidRDefault="003B7FFE" w:rsidP="003B7FFE">
      <w:pPr>
        <w:widowControl w:val="0"/>
        <w:tabs>
          <w:tab w:val="left" w:pos="3870"/>
        </w:tabs>
        <w:autoSpaceDE w:val="0"/>
        <w:autoSpaceDN w:val="0"/>
        <w:ind w:right="-990"/>
        <w:rPr>
          <w:rFonts w:ascii="Arial" w:hAnsi="Arial" w:cs="Arial"/>
          <w:bCs/>
          <w:snapToGrid w:val="0"/>
          <w:sz w:val="16"/>
          <w:szCs w:val="16"/>
        </w:rPr>
      </w:pPr>
    </w:p>
    <w:p w:rsidR="003B7FFE" w:rsidRPr="003B7FFE" w:rsidRDefault="003B7FFE" w:rsidP="003B7FFE">
      <w:pPr>
        <w:keepNext/>
        <w:widowControl w:val="0"/>
        <w:tabs>
          <w:tab w:val="left" w:pos="2880"/>
        </w:tabs>
        <w:autoSpaceDE w:val="0"/>
        <w:autoSpaceDN w:val="0"/>
        <w:ind w:right="-99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3B7FFE">
        <w:rPr>
          <w:rFonts w:ascii="Arial" w:hAnsi="Arial" w:cs="Arial"/>
          <w:bCs/>
          <w:sz w:val="22"/>
          <w:szCs w:val="22"/>
        </w:rPr>
        <w:t>2020Golf Courses (Bag Drop Tip not Included in price)</w:t>
      </w:r>
    </w:p>
    <w:p w:rsidR="003B7FFE" w:rsidRPr="003B7FFE" w:rsidRDefault="003B7FFE" w:rsidP="003B7FFE">
      <w:pPr>
        <w:autoSpaceDE w:val="0"/>
        <w:autoSpaceDN w:val="0"/>
        <w:rPr>
          <w:sz w:val="16"/>
          <w:szCs w:val="16"/>
        </w:rPr>
      </w:pPr>
    </w:p>
    <w:tbl>
      <w:tblPr>
        <w:tblW w:w="0" w:type="auto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600"/>
        <w:gridCol w:w="1175"/>
        <w:gridCol w:w="2070"/>
      </w:tblGrid>
      <w:tr w:rsidR="003B7FFE" w:rsidRPr="003B7FFE" w:rsidTr="003B7FFE">
        <w:tc>
          <w:tcPr>
            <w:tcW w:w="1728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Jan. 7, 2020</w:t>
            </w:r>
          </w:p>
        </w:tc>
        <w:tc>
          <w:tcPr>
            <w:tcW w:w="360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River Oaks (SG 9:00)</w:t>
            </w:r>
          </w:p>
        </w:tc>
        <w:tc>
          <w:tcPr>
            <w:tcW w:w="1175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$35</w:t>
            </w:r>
          </w:p>
        </w:tc>
        <w:tc>
          <w:tcPr>
            <w:tcW w:w="207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(843) 236-2222</w:t>
            </w:r>
          </w:p>
        </w:tc>
      </w:tr>
      <w:tr w:rsidR="003B7FFE" w:rsidRPr="003B7FFE" w:rsidTr="003B7FFE">
        <w:tc>
          <w:tcPr>
            <w:tcW w:w="1728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Jan. 14, 2020</w:t>
            </w:r>
          </w:p>
        </w:tc>
        <w:tc>
          <w:tcPr>
            <w:tcW w:w="360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Arrowhead (T Times start 8:51)</w:t>
            </w:r>
          </w:p>
        </w:tc>
        <w:tc>
          <w:tcPr>
            <w:tcW w:w="1175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z w:val="22"/>
                <w:szCs w:val="22"/>
              </w:rPr>
              <w:t>$35</w:t>
            </w:r>
          </w:p>
        </w:tc>
        <w:tc>
          <w:tcPr>
            <w:tcW w:w="207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(843) 236-3243</w:t>
            </w:r>
          </w:p>
        </w:tc>
      </w:tr>
      <w:tr w:rsidR="003B7FFE" w:rsidRPr="003B7FFE" w:rsidTr="003B7FFE">
        <w:tc>
          <w:tcPr>
            <w:tcW w:w="1728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Jan. 21, 2020</w:t>
            </w:r>
          </w:p>
        </w:tc>
        <w:tc>
          <w:tcPr>
            <w:tcW w:w="360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Pine Lakes (T Times start 10:00)</w:t>
            </w:r>
          </w:p>
        </w:tc>
        <w:tc>
          <w:tcPr>
            <w:tcW w:w="1175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$40</w:t>
            </w:r>
          </w:p>
        </w:tc>
        <w:tc>
          <w:tcPr>
            <w:tcW w:w="207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z w:val="22"/>
                <w:szCs w:val="22"/>
              </w:rPr>
              <w:t>(843) 315-7700</w:t>
            </w:r>
          </w:p>
        </w:tc>
      </w:tr>
      <w:tr w:rsidR="003B7FFE" w:rsidRPr="003B7FFE" w:rsidTr="003B7FFE">
        <w:tc>
          <w:tcPr>
            <w:tcW w:w="1728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Jan. 28, 2020</w:t>
            </w:r>
          </w:p>
        </w:tc>
        <w:tc>
          <w:tcPr>
            <w:tcW w:w="360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Wild Wing (SG 10:04)</w:t>
            </w:r>
          </w:p>
        </w:tc>
        <w:tc>
          <w:tcPr>
            <w:tcW w:w="1175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$34</w:t>
            </w:r>
          </w:p>
        </w:tc>
        <w:tc>
          <w:tcPr>
            <w:tcW w:w="207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(843) 347-9464</w:t>
            </w:r>
          </w:p>
        </w:tc>
      </w:tr>
      <w:tr w:rsidR="003B7FFE" w:rsidRPr="003B7FFE" w:rsidTr="003B7FFE">
        <w:tc>
          <w:tcPr>
            <w:tcW w:w="1728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Feb. 4, 2020 </w:t>
            </w:r>
          </w:p>
        </w:tc>
        <w:tc>
          <w:tcPr>
            <w:tcW w:w="360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Whispering Pines (SG 9:00)</w:t>
            </w:r>
          </w:p>
        </w:tc>
        <w:tc>
          <w:tcPr>
            <w:tcW w:w="1175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$35</w:t>
            </w:r>
          </w:p>
        </w:tc>
        <w:tc>
          <w:tcPr>
            <w:tcW w:w="207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z w:val="22"/>
                <w:szCs w:val="22"/>
              </w:rPr>
              <w:t>(843) 918-2305</w:t>
            </w:r>
          </w:p>
        </w:tc>
      </w:tr>
      <w:tr w:rsidR="003B7FFE" w:rsidRPr="003B7FFE" w:rsidTr="003B7FFE">
        <w:tc>
          <w:tcPr>
            <w:tcW w:w="1728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Feb. 11, 2020</w:t>
            </w:r>
          </w:p>
        </w:tc>
        <w:tc>
          <w:tcPr>
            <w:tcW w:w="360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z w:val="22"/>
                <w:szCs w:val="22"/>
              </w:rPr>
              <w:t xml:space="preserve">Tradition (T Time starts 9:15) </w:t>
            </w:r>
          </w:p>
        </w:tc>
        <w:tc>
          <w:tcPr>
            <w:tcW w:w="1175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$39</w:t>
            </w:r>
          </w:p>
        </w:tc>
        <w:tc>
          <w:tcPr>
            <w:tcW w:w="207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z w:val="22"/>
                <w:szCs w:val="22"/>
              </w:rPr>
              <w:t>(843) 237-5041</w:t>
            </w:r>
          </w:p>
        </w:tc>
      </w:tr>
      <w:tr w:rsidR="003B7FFE" w:rsidRPr="003B7FFE" w:rsidTr="003B7FFE">
        <w:tc>
          <w:tcPr>
            <w:tcW w:w="1728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Feb. 18, 2020 </w:t>
            </w:r>
          </w:p>
        </w:tc>
        <w:tc>
          <w:tcPr>
            <w:tcW w:w="360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Hackler (T Times start 9:00)</w:t>
            </w:r>
          </w:p>
        </w:tc>
        <w:tc>
          <w:tcPr>
            <w:tcW w:w="1175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$30</w:t>
            </w:r>
          </w:p>
        </w:tc>
        <w:tc>
          <w:tcPr>
            <w:tcW w:w="2070" w:type="dxa"/>
          </w:tcPr>
          <w:p w:rsidR="003B7FFE" w:rsidRPr="003B7FFE" w:rsidRDefault="003B7FFE" w:rsidP="003B7FF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3B7FFE">
              <w:rPr>
                <w:rFonts w:ascii="Arial" w:hAnsi="Arial" w:cs="Arial"/>
                <w:bCs/>
                <w:snapToGrid w:val="0"/>
                <w:sz w:val="22"/>
                <w:szCs w:val="22"/>
              </w:rPr>
              <w:t>(843) 349-6600</w:t>
            </w:r>
          </w:p>
        </w:tc>
      </w:tr>
    </w:tbl>
    <w:p w:rsidR="003B7FFE" w:rsidRPr="003B7FFE" w:rsidRDefault="003B7FFE" w:rsidP="003B7FFE">
      <w:pPr>
        <w:widowControl w:val="0"/>
        <w:autoSpaceDE w:val="0"/>
        <w:autoSpaceDN w:val="0"/>
        <w:ind w:right="-360"/>
        <w:rPr>
          <w:rFonts w:ascii="Arial" w:hAnsi="Arial" w:cs="Arial"/>
          <w:bCs/>
          <w:sz w:val="28"/>
        </w:rPr>
      </w:pPr>
    </w:p>
    <w:p w:rsidR="003B7FFE" w:rsidRPr="003B7FFE" w:rsidRDefault="003B7FFE" w:rsidP="003B7FFE">
      <w:pPr>
        <w:widowControl w:val="0"/>
        <w:autoSpaceDE w:val="0"/>
        <w:autoSpaceDN w:val="0"/>
        <w:ind w:right="-360"/>
        <w:rPr>
          <w:rFonts w:ascii="Arial" w:hAnsi="Arial" w:cs="Arial"/>
          <w:bCs/>
        </w:rPr>
      </w:pPr>
      <w:r w:rsidRPr="003B7FFE">
        <w:rPr>
          <w:rFonts w:ascii="Arial" w:hAnsi="Arial" w:cs="Arial"/>
          <w:bCs/>
          <w:sz w:val="28"/>
        </w:rPr>
        <w:t>GOLF REGISTRATION FORM IS DUE DEC 15th</w:t>
      </w:r>
      <w:r w:rsidRPr="003B7FFE">
        <w:rPr>
          <w:rFonts w:ascii="Arial" w:hAnsi="Arial" w:cs="Arial"/>
          <w:bCs/>
        </w:rPr>
        <w:t>, PLEASE CIRCLE WHICH GOLF COURSES YOU WILL PLAY on Registration form.</w:t>
      </w:r>
    </w:p>
    <w:p w:rsidR="003B7FFE" w:rsidRPr="003B7FFE" w:rsidRDefault="003B7FFE" w:rsidP="003B7FFE">
      <w:pPr>
        <w:widowControl w:val="0"/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3B7FFE" w:rsidRPr="003B7FFE" w:rsidRDefault="003B7FFE" w:rsidP="003B7FFE">
      <w:pPr>
        <w:widowControl w:val="0"/>
        <w:autoSpaceDE w:val="0"/>
        <w:autoSpaceDN w:val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3B7FFE" w:rsidRPr="00791706" w:rsidRDefault="003B7FFE" w:rsidP="003B7FFE">
      <w:pPr>
        <w:spacing w:after="160" w:line="259" w:lineRule="auto"/>
      </w:pPr>
    </w:p>
    <w:sectPr w:rsidR="003B7FFE" w:rsidRPr="00791706" w:rsidSect="00E46F7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1A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47F37E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F"/>
    <w:rsid w:val="00000C22"/>
    <w:rsid w:val="00001509"/>
    <w:rsid w:val="00010417"/>
    <w:rsid w:val="000127C6"/>
    <w:rsid w:val="0001458F"/>
    <w:rsid w:val="00016352"/>
    <w:rsid w:val="00016B9E"/>
    <w:rsid w:val="0003573D"/>
    <w:rsid w:val="0003712A"/>
    <w:rsid w:val="00045B1C"/>
    <w:rsid w:val="00052179"/>
    <w:rsid w:val="0005731F"/>
    <w:rsid w:val="00066F14"/>
    <w:rsid w:val="00080081"/>
    <w:rsid w:val="00086F96"/>
    <w:rsid w:val="00094699"/>
    <w:rsid w:val="000A14B3"/>
    <w:rsid w:val="000A51DF"/>
    <w:rsid w:val="000F4051"/>
    <w:rsid w:val="00113CA5"/>
    <w:rsid w:val="001240FC"/>
    <w:rsid w:val="00126D4F"/>
    <w:rsid w:val="00146109"/>
    <w:rsid w:val="00147DEC"/>
    <w:rsid w:val="0017059A"/>
    <w:rsid w:val="00175D86"/>
    <w:rsid w:val="00185125"/>
    <w:rsid w:val="00195D77"/>
    <w:rsid w:val="001B1566"/>
    <w:rsid w:val="001B2B04"/>
    <w:rsid w:val="001B5883"/>
    <w:rsid w:val="001D61CA"/>
    <w:rsid w:val="001E419A"/>
    <w:rsid w:val="00220EF8"/>
    <w:rsid w:val="00222093"/>
    <w:rsid w:val="00222108"/>
    <w:rsid w:val="00226D4E"/>
    <w:rsid w:val="00236417"/>
    <w:rsid w:val="0024376E"/>
    <w:rsid w:val="00251A34"/>
    <w:rsid w:val="002708E5"/>
    <w:rsid w:val="00297F69"/>
    <w:rsid w:val="002A1925"/>
    <w:rsid w:val="002B1523"/>
    <w:rsid w:val="002C1EBE"/>
    <w:rsid w:val="002D42EA"/>
    <w:rsid w:val="002D4B1E"/>
    <w:rsid w:val="002E1A7A"/>
    <w:rsid w:val="002E6C25"/>
    <w:rsid w:val="002E7C0E"/>
    <w:rsid w:val="002F1C5E"/>
    <w:rsid w:val="002F49E7"/>
    <w:rsid w:val="00307596"/>
    <w:rsid w:val="003075FD"/>
    <w:rsid w:val="00312306"/>
    <w:rsid w:val="00315C58"/>
    <w:rsid w:val="0031600E"/>
    <w:rsid w:val="0032434E"/>
    <w:rsid w:val="00324F6C"/>
    <w:rsid w:val="00337AA2"/>
    <w:rsid w:val="00342F21"/>
    <w:rsid w:val="00360AA4"/>
    <w:rsid w:val="00396A7A"/>
    <w:rsid w:val="003B3C8C"/>
    <w:rsid w:val="003B71C5"/>
    <w:rsid w:val="003B7FFE"/>
    <w:rsid w:val="003C3174"/>
    <w:rsid w:val="003C70C6"/>
    <w:rsid w:val="003E3F83"/>
    <w:rsid w:val="003E41B5"/>
    <w:rsid w:val="003F786B"/>
    <w:rsid w:val="00402FF4"/>
    <w:rsid w:val="0041071E"/>
    <w:rsid w:val="00412461"/>
    <w:rsid w:val="00414F4C"/>
    <w:rsid w:val="00421C6B"/>
    <w:rsid w:val="0043018F"/>
    <w:rsid w:val="004331CD"/>
    <w:rsid w:val="004342DB"/>
    <w:rsid w:val="0043465F"/>
    <w:rsid w:val="00437A7E"/>
    <w:rsid w:val="00455842"/>
    <w:rsid w:val="0046023D"/>
    <w:rsid w:val="004668AF"/>
    <w:rsid w:val="0049265C"/>
    <w:rsid w:val="004A67CC"/>
    <w:rsid w:val="004B4568"/>
    <w:rsid w:val="004B588B"/>
    <w:rsid w:val="004D2B72"/>
    <w:rsid w:val="004E2142"/>
    <w:rsid w:val="004F046B"/>
    <w:rsid w:val="004F10D1"/>
    <w:rsid w:val="004F4F85"/>
    <w:rsid w:val="00513A0E"/>
    <w:rsid w:val="005272BC"/>
    <w:rsid w:val="00536D80"/>
    <w:rsid w:val="00566C9E"/>
    <w:rsid w:val="00571D9B"/>
    <w:rsid w:val="00586559"/>
    <w:rsid w:val="00590EA7"/>
    <w:rsid w:val="005A3BAF"/>
    <w:rsid w:val="005A6202"/>
    <w:rsid w:val="005B3231"/>
    <w:rsid w:val="005C0ECD"/>
    <w:rsid w:val="005C407C"/>
    <w:rsid w:val="005C734B"/>
    <w:rsid w:val="005F6E2A"/>
    <w:rsid w:val="005F7DAC"/>
    <w:rsid w:val="0060596D"/>
    <w:rsid w:val="00612929"/>
    <w:rsid w:val="00626FEA"/>
    <w:rsid w:val="006311DB"/>
    <w:rsid w:val="006447E9"/>
    <w:rsid w:val="0065772F"/>
    <w:rsid w:val="0066544D"/>
    <w:rsid w:val="00672AC5"/>
    <w:rsid w:val="0068461E"/>
    <w:rsid w:val="00696051"/>
    <w:rsid w:val="006A3045"/>
    <w:rsid w:val="006A4C23"/>
    <w:rsid w:val="006B2FD5"/>
    <w:rsid w:val="006B4201"/>
    <w:rsid w:val="006C0767"/>
    <w:rsid w:val="006C1357"/>
    <w:rsid w:val="006D5DB8"/>
    <w:rsid w:val="006E1CD7"/>
    <w:rsid w:val="006F3B89"/>
    <w:rsid w:val="006F5145"/>
    <w:rsid w:val="00702EA6"/>
    <w:rsid w:val="00704C70"/>
    <w:rsid w:val="00707B7A"/>
    <w:rsid w:val="00715323"/>
    <w:rsid w:val="007153E2"/>
    <w:rsid w:val="007326C4"/>
    <w:rsid w:val="007353B4"/>
    <w:rsid w:val="00735C8A"/>
    <w:rsid w:val="00737B57"/>
    <w:rsid w:val="00745C29"/>
    <w:rsid w:val="00752024"/>
    <w:rsid w:val="00753EF4"/>
    <w:rsid w:val="00755869"/>
    <w:rsid w:val="00760F94"/>
    <w:rsid w:val="007800EF"/>
    <w:rsid w:val="007842F7"/>
    <w:rsid w:val="0078578D"/>
    <w:rsid w:val="00790D99"/>
    <w:rsid w:val="00791706"/>
    <w:rsid w:val="00793F8A"/>
    <w:rsid w:val="007A6C3F"/>
    <w:rsid w:val="007C0AD0"/>
    <w:rsid w:val="007E6839"/>
    <w:rsid w:val="007E71B4"/>
    <w:rsid w:val="007E7EFA"/>
    <w:rsid w:val="00815804"/>
    <w:rsid w:val="00826C6E"/>
    <w:rsid w:val="00834241"/>
    <w:rsid w:val="00844F54"/>
    <w:rsid w:val="008472FA"/>
    <w:rsid w:val="008624BB"/>
    <w:rsid w:val="0087140D"/>
    <w:rsid w:val="00881502"/>
    <w:rsid w:val="00884116"/>
    <w:rsid w:val="008978EA"/>
    <w:rsid w:val="008B1DF7"/>
    <w:rsid w:val="008B60E5"/>
    <w:rsid w:val="008B6ABF"/>
    <w:rsid w:val="008C202A"/>
    <w:rsid w:val="008D516E"/>
    <w:rsid w:val="008D786C"/>
    <w:rsid w:val="008E3906"/>
    <w:rsid w:val="008E69CB"/>
    <w:rsid w:val="008F1C24"/>
    <w:rsid w:val="0090536F"/>
    <w:rsid w:val="00961066"/>
    <w:rsid w:val="009759EC"/>
    <w:rsid w:val="00975A9C"/>
    <w:rsid w:val="0099256B"/>
    <w:rsid w:val="00994F6F"/>
    <w:rsid w:val="009A0682"/>
    <w:rsid w:val="009A3221"/>
    <w:rsid w:val="009A4951"/>
    <w:rsid w:val="009B06B4"/>
    <w:rsid w:val="009B34D2"/>
    <w:rsid w:val="009C1530"/>
    <w:rsid w:val="009C53CE"/>
    <w:rsid w:val="009C5F69"/>
    <w:rsid w:val="009D4720"/>
    <w:rsid w:val="00A11444"/>
    <w:rsid w:val="00A121E0"/>
    <w:rsid w:val="00A12837"/>
    <w:rsid w:val="00A25C7C"/>
    <w:rsid w:val="00A2758E"/>
    <w:rsid w:val="00A31280"/>
    <w:rsid w:val="00A3274A"/>
    <w:rsid w:val="00A4229E"/>
    <w:rsid w:val="00A46546"/>
    <w:rsid w:val="00A57068"/>
    <w:rsid w:val="00A60979"/>
    <w:rsid w:val="00A704C7"/>
    <w:rsid w:val="00A81EC5"/>
    <w:rsid w:val="00A92AFB"/>
    <w:rsid w:val="00A94914"/>
    <w:rsid w:val="00AA71D7"/>
    <w:rsid w:val="00AB0E22"/>
    <w:rsid w:val="00AC642F"/>
    <w:rsid w:val="00AF11AA"/>
    <w:rsid w:val="00B003BF"/>
    <w:rsid w:val="00B15911"/>
    <w:rsid w:val="00B27FD7"/>
    <w:rsid w:val="00B402A4"/>
    <w:rsid w:val="00B409B3"/>
    <w:rsid w:val="00B515A8"/>
    <w:rsid w:val="00B73D9E"/>
    <w:rsid w:val="00B9486A"/>
    <w:rsid w:val="00BA3FE3"/>
    <w:rsid w:val="00BB0D8C"/>
    <w:rsid w:val="00BC4951"/>
    <w:rsid w:val="00BF2358"/>
    <w:rsid w:val="00BF4C1B"/>
    <w:rsid w:val="00C070E6"/>
    <w:rsid w:val="00C1158D"/>
    <w:rsid w:val="00C22220"/>
    <w:rsid w:val="00C2364E"/>
    <w:rsid w:val="00C3125C"/>
    <w:rsid w:val="00C43B36"/>
    <w:rsid w:val="00C45DA3"/>
    <w:rsid w:val="00C52027"/>
    <w:rsid w:val="00C64A08"/>
    <w:rsid w:val="00C64BBD"/>
    <w:rsid w:val="00C7322B"/>
    <w:rsid w:val="00C74177"/>
    <w:rsid w:val="00C97700"/>
    <w:rsid w:val="00CB1488"/>
    <w:rsid w:val="00CC4818"/>
    <w:rsid w:val="00CC576A"/>
    <w:rsid w:val="00CD1B53"/>
    <w:rsid w:val="00CE20B9"/>
    <w:rsid w:val="00CF6E64"/>
    <w:rsid w:val="00D12861"/>
    <w:rsid w:val="00D27344"/>
    <w:rsid w:val="00D40B92"/>
    <w:rsid w:val="00D42BA4"/>
    <w:rsid w:val="00D52D25"/>
    <w:rsid w:val="00D542D6"/>
    <w:rsid w:val="00D54463"/>
    <w:rsid w:val="00D64B63"/>
    <w:rsid w:val="00D6657E"/>
    <w:rsid w:val="00D730EC"/>
    <w:rsid w:val="00D901AF"/>
    <w:rsid w:val="00D975CB"/>
    <w:rsid w:val="00DA799C"/>
    <w:rsid w:val="00DB4ECB"/>
    <w:rsid w:val="00DB7327"/>
    <w:rsid w:val="00DC5870"/>
    <w:rsid w:val="00DC60A2"/>
    <w:rsid w:val="00DD1FB1"/>
    <w:rsid w:val="00DD43A5"/>
    <w:rsid w:val="00DE6FD1"/>
    <w:rsid w:val="00DF325F"/>
    <w:rsid w:val="00E2728F"/>
    <w:rsid w:val="00E43C12"/>
    <w:rsid w:val="00E45594"/>
    <w:rsid w:val="00E46F71"/>
    <w:rsid w:val="00E54B81"/>
    <w:rsid w:val="00E61DA1"/>
    <w:rsid w:val="00E6476B"/>
    <w:rsid w:val="00E71230"/>
    <w:rsid w:val="00E71C7B"/>
    <w:rsid w:val="00E76817"/>
    <w:rsid w:val="00E868F9"/>
    <w:rsid w:val="00E9396D"/>
    <w:rsid w:val="00EA5070"/>
    <w:rsid w:val="00F3459D"/>
    <w:rsid w:val="00F351E7"/>
    <w:rsid w:val="00F460C1"/>
    <w:rsid w:val="00F67F78"/>
    <w:rsid w:val="00F71549"/>
    <w:rsid w:val="00F80399"/>
    <w:rsid w:val="00F944C4"/>
    <w:rsid w:val="00FA2D7E"/>
    <w:rsid w:val="00FA431E"/>
    <w:rsid w:val="00FA5D75"/>
    <w:rsid w:val="00FB164F"/>
    <w:rsid w:val="00FB3F12"/>
    <w:rsid w:val="00FD5577"/>
    <w:rsid w:val="00FE6D5F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ED8802-C631-4032-82F7-88644A0D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B9E"/>
    <w:rPr>
      <w:color w:val="0000FF"/>
      <w:u w:val="single"/>
    </w:rPr>
  </w:style>
  <w:style w:type="paragraph" w:styleId="BalloonText">
    <w:name w:val="Balloon Text"/>
    <w:basedOn w:val="Normal"/>
    <w:semiHidden/>
    <w:rsid w:val="003E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cm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fumc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FUMCM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Home</Company>
  <LinksUpToDate>false</LinksUpToDate>
  <CharactersWithSpaces>5201</CharactersWithSpaces>
  <SharedDoc>false</SharedDoc>
  <HLinks>
    <vt:vector size="12" baseType="variant">
      <vt:variant>
        <vt:i4>5767246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http://www.twitter.com/fumcmb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http://www.facebook.com/FUMCMB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Scott Bowen</dc:creator>
  <cp:lastModifiedBy>Melinda Morgan</cp:lastModifiedBy>
  <cp:revision>3</cp:revision>
  <cp:lastPrinted>2017-11-06T15:38:00Z</cp:lastPrinted>
  <dcterms:created xsi:type="dcterms:W3CDTF">2019-09-11T20:36:00Z</dcterms:created>
  <dcterms:modified xsi:type="dcterms:W3CDTF">2019-09-12T12:39:00Z</dcterms:modified>
</cp:coreProperties>
</file>